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7A3F"/>
          <w:sz w:val="24"/>
        </w:rPr>
        <w:t>EVENTY JINAK</w:t>
      </w:r>
    </w:p>
    <w:p>
      <w:pPr>
        <w:pStyle w:val="Title"/>
        <w:jc w:val="center"/>
      </w:pPr>
      <w:r>
        <w:t>Informace o cookies</w:t>
      </w:r>
    </w:p>
    <w:p>
      <w:pPr>
        <w:jc w:val="center"/>
      </w:pPr>
      <w:r>
        <w:rPr>
          <w:i/>
          <w:color w:val="586258"/>
          <w:sz w:val="21"/>
        </w:rPr>
        <w:t>Aktu?ln? stav k 30. 4. 2026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2448"/>
        <w:gridCol w:w="6768"/>
      </w:tblGrid>
      <w:tr>
        <w:tc>
          <w:tcPr>
            <w:tcW w:type="dxa" w:w="4968"/>
            <w:shd w:fill="EAF4EA"/>
          </w:tcPr>
          <w:p>
            <w:pPr>
              <w:spacing w:after="40"/>
            </w:pPr>
            <w:r>
              <w:rPr>
                <w:sz w:val="20"/>
              </w:rPr>
              <w:t>Spr?vce / provozovatel</w:t>
            </w:r>
          </w:p>
        </w:tc>
        <w:tc>
          <w:tcPr>
            <w:tcW w:type="dxa" w:w="4968"/>
          </w:tcPr>
          <w:p>
            <w:pPr>
              <w:spacing w:after="40"/>
            </w:pPr>
            <w:r>
              <w:rPr>
                <w:sz w:val="20"/>
              </w:rPr>
              <w:t>IronBros s.r.o., I?O 238 94 474, ?.ev. 402, 267 11 Vr??</w:t>
            </w:r>
          </w:p>
        </w:tc>
      </w:tr>
      <w:tr>
        <w:tc>
          <w:tcPr>
            <w:tcW w:type="dxa" w:w="2448"/>
            <w:shd w:fill="EAF4EA"/>
          </w:tcPr>
          <w:p>
            <w:pPr>
              <w:spacing w:after="40"/>
            </w:pPr>
            <w:r>
              <w:rPr>
                <w:sz w:val="20"/>
              </w:rPr>
              <w:t>Kontakt</w:t>
            </w:r>
          </w:p>
        </w:tc>
        <w:tc>
          <w:tcPr>
            <w:tcW w:type="dxa" w:w="6768"/>
          </w:tcPr>
          <w:p>
            <w:pPr>
              <w:spacing w:after="40"/>
            </w:pPr>
            <w:r>
              <w:rPr>
                <w:sz w:val="20"/>
              </w:rPr>
              <w:t>info@eventyjinak.cz | www.eventyjinak.cz</w:t>
            </w:r>
          </w:p>
        </w:tc>
      </w:tr>
    </w:tbl>
    <w:p/>
    <w:p>
      <w:pPr>
        <w:pStyle w:val="Heading1"/>
      </w:pPr>
      <w:r>
        <w:t>1. Co jsou cookies</w:t>
      </w:r>
    </w:p>
    <w:p>
      <w:r>
        <w:t>Cookies jsou mal? textov? soubory nebo obdobn? technick? prvky, kter? se ukl?daj? do za??zen? n?v?t?vn?ka webu a slou?? nap??klad k technick?mu provozu str?nek, bezpe?nosti nebo zapamatov?n? ur?it?ch voleb.</w:t>
      </w:r>
    </w:p>
    <w:p>
      <w:pPr>
        <w:pStyle w:val="Heading1"/>
      </w:pPr>
      <w:r>
        <w:t>2. Jak? cookies tento web aktu?ln? pou??v?</w:t>
      </w:r>
    </w:p>
    <w:p>
      <w:r>
        <w:t>Web Eventy Jinak je postaven jako jednoduch? statick? web. Aktu?ln? nepou??v?me analytick?, marketingov? ani reklamn? cookies a nena??t?me skripty pro m??en? n?v?t?vnosti nebo remarketing.</w:t>
      </w:r>
    </w:p>
    <w:p>
      <w:r>
        <w:t>V r?mci technick?ho provozu mohou b?t p?i zobrazen? str?nky nebo odesl?n? formul??e pou??v?ny pouze technick? a nezbytn? prvky, kter? slou?? k z?kladn?mu fungov?n? webu, bezpe?nosti nebo odesl?n? formul??e.</w:t>
      </w:r>
    </w:p>
    <w:p>
      <w:pPr>
        <w:pStyle w:val="Heading1"/>
      </w:pPr>
      <w:r>
        <w:t>3. Pro? na webu nyn? nen? souhlasov? cookie li?ta</w:t>
      </w:r>
    </w:p>
    <w:p>
      <w:r>
        <w:t>Proto?e web aktu?ln? nepou??v? netechnick? cookies pro analytiku, marketing nebo sledov?n? chov?n? n?v?t?vn?k?, nen? v sou?asn?m stavu nutn? zobrazovat souhlasovou cookie li?tu pro ud?len? marketingov?ho souhlasu.</w:t>
      </w:r>
    </w:p>
    <w:p>
      <w:r>
        <w:t>Pokud by do budoucna byla p?id?na analytika, marketingov? pixely nebo jin? netechnick? cookies, bude pot?eba doplnit plnohodnotnou cookie li?tu se souhlasem a mo?nost? odm?tnut?.</w:t>
      </w:r>
    </w:p>
    <w:p>
      <w:pPr>
        <w:pStyle w:val="Heading1"/>
      </w:pPr>
      <w:r>
        <w:t>4. Technick? prvky souvisej?c? s formul??i</w:t>
      </w:r>
    </w:p>
    <w:p>
      <w:r>
        <w:t>P?i pou?it? kontaktn?ho nebo popt?vkov?ho formul??e m??e doch?zet k technick?mu zpracov?n? ?daj? a p??padn? i k pou?it? nezbytn?ch technick?ch prvk? souvisej?c?ch s odesl?n?m formul??e a n?vratem potvrzovac? str?nky. Tyto prvky neslou?? k marketingu ani profilov?n?.</w:t>
      </w:r>
    </w:p>
    <w:p>
      <w:pPr>
        <w:pStyle w:val="Heading1"/>
      </w:pPr>
      <w:r>
        <w:t>5. Jak zm?nit nastaven? prohl??e?e</w:t>
      </w:r>
    </w:p>
    <w:p>
      <w:r>
        <w:t>Nastaven? ukl?d?n? cookies m??ete upravit ve sv?m internetov?m prohl??e?i. ?pln? blokov?n? technick?ch cookies nebo obdobn?ch prvk? v?ak m??e omezit n?kter? funkce webu, zejm?na odesl?n? formul???.</w:t>
      </w:r>
    </w:p>
    <w:p>
      <w:pPr>
        <w:pStyle w:val="Heading1"/>
      </w:pPr>
      <w:r>
        <w:t>6. Kontakt</w:t>
      </w:r>
    </w:p>
    <w:p>
      <w:r>
        <w:t>Pokud m?te dotaz k pou??v?n? cookies nebo technick?ch prvk? na tomto webu, napi?te n?m na info@eventyjinak.cz.</w:t>
      </w:r>
    </w:p>
    <w:sectPr w:rsidR="00FC693F" w:rsidRPr="0006063C" w:rsidSect="00034616">
      <w:pgSz w:w="12240" w:h="15840"/>
      <w:pgMar w:top="1152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/>
      <w:color w:val="1C201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C201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67A3F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C201C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C201C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